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FBF8" w14:textId="4DDDA1BE" w:rsidR="00F61604" w:rsidRPr="00F61604" w:rsidRDefault="00F61604" w:rsidP="00123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604">
        <w:rPr>
          <w:rFonts w:ascii="Times New Roman" w:hAnsi="Times New Roman" w:cs="Times New Roman"/>
          <w:b/>
          <w:bCs/>
          <w:sz w:val="28"/>
          <w:szCs w:val="28"/>
        </w:rPr>
        <w:t>Собираемся в школу: какие вещи понадобятся к новому учебному году</w:t>
      </w:r>
    </w:p>
    <w:p w14:paraId="5E845433" w14:textId="6EB4BDD0" w:rsidR="00F61604" w:rsidRPr="00F61604" w:rsidRDefault="00F61604" w:rsidP="00E06A2C">
      <w:pPr>
        <w:jc w:val="both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Новый учебный год — отличный повод обновить школьные принадлежности, навести порядок в рюкзаке и выбрать вещи, с которыми учиться будет удобно и приятно. Главное — не покупать всё подряд, а заранее составить список необходимых предметов.</w:t>
      </w:r>
    </w:p>
    <w:p w14:paraId="0FF9C406" w14:textId="1E92F56F" w:rsidR="00F61604" w:rsidRPr="00F61604" w:rsidRDefault="00F61604" w:rsidP="00F61604">
      <w:pPr>
        <w:jc w:val="center"/>
        <w:rPr>
          <w:rFonts w:ascii="Times New Roman" w:hAnsi="Times New Roman" w:cs="Times New Roman"/>
          <w:b/>
          <w:bCs/>
        </w:rPr>
      </w:pPr>
      <w:r w:rsidRPr="00F61604">
        <w:rPr>
          <w:rFonts w:ascii="Times New Roman" w:hAnsi="Times New Roman" w:cs="Times New Roman"/>
          <w:b/>
          <w:bCs/>
        </w:rPr>
        <w:t>Школьные принадлежности</w:t>
      </w:r>
    </w:p>
    <w:p w14:paraId="1F8A63FE" w14:textId="5AB7069D" w:rsidR="00F61604" w:rsidRPr="00F61604" w:rsidRDefault="00F61604" w:rsidP="00F61604">
      <w:pPr>
        <w:rPr>
          <w:rFonts w:ascii="Times New Roman" w:hAnsi="Times New Roman" w:cs="Times New Roman"/>
          <w:sz w:val="26"/>
          <w:szCs w:val="26"/>
        </w:rPr>
      </w:pPr>
      <w:r w:rsidRPr="00F61604">
        <w:rPr>
          <w:rFonts w:ascii="MS Gothic" w:eastAsia="MS Gothic" w:hAnsi="MS Gothic" w:cs="MS Gothic" w:hint="eastAsia"/>
          <w:sz w:val="26"/>
          <w:szCs w:val="26"/>
        </w:rPr>
        <w:t>▎</w:t>
      </w:r>
      <w:r w:rsidRPr="00F61604">
        <w:rPr>
          <w:rFonts w:ascii="Times New Roman" w:hAnsi="Times New Roman" w:cs="Times New Roman"/>
          <w:b/>
          <w:bCs/>
          <w:sz w:val="26"/>
          <w:szCs w:val="26"/>
        </w:rPr>
        <w:t>1. Рюкзак или школьная сумка</w:t>
      </w:r>
    </w:p>
    <w:p w14:paraId="0BB2B49B" w14:textId="6856188E" w:rsidR="00D800D0" w:rsidRPr="00D800D0" w:rsidRDefault="00D800D0" w:rsidP="00D800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8E0C5" wp14:editId="49ADFDB8">
                <wp:simplePos x="0" y="0"/>
                <wp:positionH relativeFrom="column">
                  <wp:posOffset>901065</wp:posOffset>
                </wp:positionH>
                <wp:positionV relativeFrom="paragraph">
                  <wp:posOffset>180340</wp:posOffset>
                </wp:positionV>
                <wp:extent cx="45719" cy="152400"/>
                <wp:effectExtent l="19050" t="0" r="31115" b="38100"/>
                <wp:wrapNone/>
                <wp:docPr id="3" name="Стрелка: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2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A7507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" o:spid="_x0000_s1026" type="#_x0000_t67" style="position:absolute;margin-left:70.95pt;margin-top:14.2pt;width:3.6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" adj="18360" fillcolor="#156082 [3204]" strokecolor="#030e13 [484]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5A2CCED" wp14:editId="031BE55D">
            <wp:simplePos x="0" y="0"/>
            <wp:positionH relativeFrom="column">
              <wp:posOffset>3095625</wp:posOffset>
            </wp:positionH>
            <wp:positionV relativeFrom="paragraph">
              <wp:posOffset>271780</wp:posOffset>
            </wp:positionV>
            <wp:extent cx="2293620" cy="1322705"/>
            <wp:effectExtent l="0" t="0" r="0" b="0"/>
            <wp:wrapTight wrapText="bothSides">
              <wp:wrapPolygon edited="0">
                <wp:start x="0" y="0"/>
                <wp:lineTo x="0" y="21154"/>
                <wp:lineTo x="21349" y="21154"/>
                <wp:lineTo x="213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04" w:rsidRPr="00F61604">
        <w:rPr>
          <w:rFonts w:ascii="Times New Roman" w:hAnsi="Times New Roman" w:cs="Times New Roman"/>
        </w:rPr>
        <w:t>Рюкзак должен быть лёгким, прочным и удобным. Лучше выбирать модель с:</w:t>
      </w:r>
    </w:p>
    <w:p w14:paraId="7E302D92" w14:textId="5A593B82" w:rsidR="00F61604" w:rsidRPr="00D800D0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широкими регулируемыми лямками;</w:t>
      </w:r>
    </w:p>
    <w:p w14:paraId="75F835A0" w14:textId="382D8CC0" w:rsidR="00F61604" w:rsidRPr="00F61604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плотной спинкой;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14:paraId="4E2E2659" w14:textId="77777777" w:rsidR="00F61604" w:rsidRPr="00F61604" w:rsidRDefault="00F61604" w:rsidP="00F61604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несколькими отделениями;</w:t>
      </w:r>
    </w:p>
    <w:p w14:paraId="5B81FB79" w14:textId="77777777" w:rsidR="00F61604" w:rsidRPr="00F61604" w:rsidRDefault="00F61604" w:rsidP="00F61604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боковыми карманами для бутылки с водой;</w:t>
      </w:r>
    </w:p>
    <w:p w14:paraId="24993450" w14:textId="77777777" w:rsidR="00F61604" w:rsidRPr="00F61604" w:rsidRDefault="00F61604" w:rsidP="00F61604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светоотражающими элементами.</w:t>
      </w:r>
    </w:p>
    <w:p w14:paraId="2478B55C" w14:textId="77777777" w:rsidR="00F61604" w:rsidRPr="00F61604" w:rsidRDefault="00F61604" w:rsidP="00F61604">
      <w:pPr>
        <w:rPr>
          <w:rFonts w:ascii="Times New Roman" w:hAnsi="Times New Roman" w:cs="Times New Roman"/>
        </w:rPr>
      </w:pPr>
    </w:p>
    <w:p w14:paraId="2F9A3B56" w14:textId="5379350E" w:rsidR="00F61604" w:rsidRPr="00F61604" w:rsidRDefault="00F61604" w:rsidP="00F61604">
      <w:pPr>
        <w:rPr>
          <w:rFonts w:ascii="Times New Roman" w:hAnsi="Times New Roman" w:cs="Times New Roman"/>
          <w:lang w:val="en-US"/>
        </w:rPr>
      </w:pPr>
      <w:r w:rsidRPr="00F61604">
        <w:rPr>
          <w:rFonts w:ascii="Times New Roman" w:hAnsi="Times New Roman" w:cs="Times New Roman"/>
        </w:rPr>
        <w:t>Не стоит покупать слишком большой рюкзак: в нём легко носить лишние вещи, из-за чего увеличивается нагрузка на спину. Все учебники и тетради должны лежать аккуратно, а тяжёлые предметы — ближе к спинке.</w:t>
      </w:r>
    </w:p>
    <w:p w14:paraId="07F994FC" w14:textId="6BF5363F" w:rsidR="00F61604" w:rsidRPr="00F61604" w:rsidRDefault="00F61604" w:rsidP="00F61604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F61604">
        <w:rPr>
          <w:rFonts w:ascii="MS Gothic" w:eastAsia="MS Gothic" w:hAnsi="MS Gothic" w:cs="MS Gothic" w:hint="eastAsia"/>
          <w:sz w:val="26"/>
          <w:szCs w:val="26"/>
        </w:rPr>
        <w:t>▎</w:t>
      </w:r>
      <w:r w:rsidRPr="00F61604">
        <w:rPr>
          <w:rFonts w:ascii="Times New Roman" w:hAnsi="Times New Roman" w:cs="Times New Roman"/>
          <w:b/>
          <w:bCs/>
          <w:sz w:val="26"/>
          <w:szCs w:val="26"/>
        </w:rPr>
        <w:t>2. Пенал и письменные принадлежности</w:t>
      </w:r>
    </w:p>
    <w:p w14:paraId="6D7C6D5F" w14:textId="340CD4A3" w:rsidR="00F61604" w:rsidRPr="00F61604" w:rsidRDefault="00D800D0" w:rsidP="00F6160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185D042D" wp14:editId="1BD7EF6A">
            <wp:simplePos x="0" y="0"/>
            <wp:positionH relativeFrom="column">
              <wp:posOffset>2326005</wp:posOffset>
            </wp:positionH>
            <wp:positionV relativeFrom="paragraph">
              <wp:posOffset>654685</wp:posOffset>
            </wp:positionV>
            <wp:extent cx="1958340" cy="1306195"/>
            <wp:effectExtent l="0" t="0" r="3810" b="8255"/>
            <wp:wrapTight wrapText="bothSides">
              <wp:wrapPolygon edited="0">
                <wp:start x="0" y="0"/>
                <wp:lineTo x="0" y="21421"/>
                <wp:lineTo x="21432" y="21421"/>
                <wp:lineTo x="2143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04" w:rsidRPr="00F61604">
        <w:rPr>
          <w:rFonts w:ascii="Times New Roman" w:hAnsi="Times New Roman" w:cs="Times New Roman"/>
        </w:rPr>
        <w:t>Для школы понадобится удобный пенал. Младшим школьникам обычно подходят пеналы с отделениями, где каждый карандаш и ручка находятся на своём месте. Старшие ученики могут выбрать компактный мягкий пенал.</w:t>
      </w:r>
    </w:p>
    <w:p w14:paraId="241FCAD0" w14:textId="7B0CC5CA" w:rsidR="00F61604" w:rsidRPr="00F61604" w:rsidRDefault="00D800D0" w:rsidP="00F616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180EA" wp14:editId="4A10875B">
                <wp:simplePos x="0" y="0"/>
                <wp:positionH relativeFrom="column">
                  <wp:posOffset>657225</wp:posOffset>
                </wp:positionH>
                <wp:positionV relativeFrom="paragraph">
                  <wp:posOffset>180340</wp:posOffset>
                </wp:positionV>
                <wp:extent cx="60960" cy="144780"/>
                <wp:effectExtent l="19050" t="0" r="34290" b="45720"/>
                <wp:wrapNone/>
                <wp:docPr id="2" name="Стрелка: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144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D3D1F" id="Стрелка: вниз 2" o:spid="_x0000_s1026" type="#_x0000_t67" style="position:absolute;margin-left:51.75pt;margin-top:14.2pt;width:4.8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" adj="17053" fillcolor="#156082 [3204]" strokecolor="#030e13 [484]" strokeweight="1pt"/>
            </w:pict>
          </mc:Fallback>
        </mc:AlternateContent>
      </w:r>
      <w:r w:rsidR="00F61604" w:rsidRPr="00F61604">
        <w:rPr>
          <w:rFonts w:ascii="Times New Roman" w:hAnsi="Times New Roman" w:cs="Times New Roman"/>
        </w:rPr>
        <w:t>В базовый набор входят:</w:t>
      </w:r>
    </w:p>
    <w:p w14:paraId="72B46407" w14:textId="59E1D138" w:rsidR="00F61604" w:rsidRPr="00F61604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синие шариковые ручки;</w:t>
      </w:r>
    </w:p>
    <w:p w14:paraId="0D6E51EA" w14:textId="66860A28" w:rsidR="00F61604" w:rsidRPr="00F61604" w:rsidRDefault="00240976" w:rsidP="00D800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 wp14:anchorId="607B911C" wp14:editId="6B9D2A5B">
            <wp:simplePos x="0" y="0"/>
            <wp:positionH relativeFrom="column">
              <wp:posOffset>4490085</wp:posOffset>
            </wp:positionH>
            <wp:positionV relativeFrom="paragraph">
              <wp:posOffset>38100</wp:posOffset>
            </wp:positionV>
            <wp:extent cx="1546860" cy="1539875"/>
            <wp:effectExtent l="0" t="0" r="0" b="3175"/>
            <wp:wrapTight wrapText="bothSides">
              <wp:wrapPolygon edited="0">
                <wp:start x="0" y="0"/>
                <wp:lineTo x="0" y="21377"/>
                <wp:lineTo x="21281" y="21377"/>
                <wp:lineTo x="2128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3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04" w:rsidRPr="00F61604">
        <w:rPr>
          <w:rFonts w:ascii="Times New Roman" w:hAnsi="Times New Roman" w:cs="Times New Roman"/>
        </w:rPr>
        <w:t>• простые карандаши;</w:t>
      </w:r>
    </w:p>
    <w:p w14:paraId="5C492ABD" w14:textId="72818220" w:rsidR="00F61604" w:rsidRPr="00F61604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цветные карандаши;</w:t>
      </w:r>
    </w:p>
    <w:p w14:paraId="7DF97F5B" w14:textId="74547128" w:rsidR="00F61604" w:rsidRPr="00F61604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ластик;</w:t>
      </w:r>
    </w:p>
    <w:p w14:paraId="6797B912" w14:textId="31189080" w:rsidR="00F61604" w:rsidRPr="00F61604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точилка с контейнером;</w:t>
      </w:r>
    </w:p>
    <w:p w14:paraId="42A3E0D9" w14:textId="6D7A9A59" w:rsidR="00F61604" w:rsidRPr="00F61604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линейка;</w:t>
      </w:r>
    </w:p>
    <w:p w14:paraId="23F5C198" w14:textId="2F359CEA" w:rsidR="00F61604" w:rsidRPr="00F61604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 xml:space="preserve">• </w:t>
      </w:r>
      <w:proofErr w:type="spellStart"/>
      <w:r w:rsidRPr="00F61604">
        <w:rPr>
          <w:rFonts w:ascii="Times New Roman" w:hAnsi="Times New Roman" w:cs="Times New Roman"/>
        </w:rPr>
        <w:t>текстовыделители</w:t>
      </w:r>
      <w:proofErr w:type="spellEnd"/>
      <w:r w:rsidRPr="00F61604">
        <w:rPr>
          <w:rFonts w:ascii="Times New Roman" w:hAnsi="Times New Roman" w:cs="Times New Roman"/>
        </w:rPr>
        <w:t>;</w:t>
      </w:r>
    </w:p>
    <w:p w14:paraId="2610B91D" w14:textId="47546D9B" w:rsidR="00F61604" w:rsidRPr="00F61604" w:rsidRDefault="00F61604" w:rsidP="00D800D0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несколько запасных стержней.</w:t>
      </w:r>
    </w:p>
    <w:p w14:paraId="6A9A5FA7" w14:textId="0F9966DC" w:rsidR="00F61604" w:rsidRPr="00F61604" w:rsidRDefault="00F61604" w:rsidP="00F61604">
      <w:pPr>
        <w:rPr>
          <w:rFonts w:ascii="Times New Roman" w:hAnsi="Times New Roman" w:cs="Times New Roman"/>
        </w:rPr>
      </w:pPr>
    </w:p>
    <w:p w14:paraId="29ACFC83" w14:textId="012944AA" w:rsidR="00F61604" w:rsidRPr="00F61604" w:rsidRDefault="00F61604" w:rsidP="00274BA0">
      <w:pPr>
        <w:jc w:val="center"/>
        <w:rPr>
          <w:rFonts w:ascii="Times New Roman" w:hAnsi="Times New Roman" w:cs="Times New Roman"/>
          <w:b/>
          <w:bCs/>
        </w:rPr>
      </w:pPr>
      <w:r w:rsidRPr="00F61604">
        <w:rPr>
          <w:rFonts w:ascii="Times New Roman" w:hAnsi="Times New Roman" w:cs="Times New Roman"/>
          <w:b/>
          <w:bCs/>
        </w:rPr>
        <w:t>Пенал и канцелярские принадлежности</w:t>
      </w:r>
    </w:p>
    <w:p w14:paraId="6C5FFB96" w14:textId="77777777" w:rsidR="00F61604" w:rsidRPr="00F61604" w:rsidRDefault="00F61604" w:rsidP="00F61604">
      <w:pPr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Ручки лучше заранее проверить: они не должны царапать бумагу, протекать или слишком сильно нажиматься. Для контрольных работ полезно держать в пенале две-три запасные ручки.</w:t>
      </w:r>
    </w:p>
    <w:p w14:paraId="3943AD11" w14:textId="77777777" w:rsidR="00F61604" w:rsidRDefault="00F61604" w:rsidP="00F61604">
      <w:pPr>
        <w:rPr>
          <w:rFonts w:ascii="Times New Roman" w:hAnsi="Times New Roman" w:cs="Times New Roman"/>
        </w:rPr>
      </w:pPr>
    </w:p>
    <w:p w14:paraId="3CAA4A16" w14:textId="77777777" w:rsidR="00240976" w:rsidRDefault="00240976" w:rsidP="00F61604">
      <w:pPr>
        <w:rPr>
          <w:rFonts w:ascii="Times New Roman" w:hAnsi="Times New Roman" w:cs="Times New Roman"/>
        </w:rPr>
      </w:pPr>
    </w:p>
    <w:p w14:paraId="50724F30" w14:textId="77777777" w:rsidR="00AA2C51" w:rsidRPr="00F61604" w:rsidRDefault="00AA2C51" w:rsidP="00F61604">
      <w:pPr>
        <w:rPr>
          <w:rFonts w:ascii="Times New Roman" w:hAnsi="Times New Roman" w:cs="Times New Roman"/>
        </w:rPr>
      </w:pPr>
    </w:p>
    <w:p w14:paraId="386BD0B6" w14:textId="6BE90385" w:rsidR="00F61604" w:rsidRPr="00F61604" w:rsidRDefault="00F61604" w:rsidP="00F61604">
      <w:pPr>
        <w:rPr>
          <w:rFonts w:ascii="Times New Roman" w:hAnsi="Times New Roman" w:cs="Times New Roman"/>
          <w:sz w:val="26"/>
          <w:szCs w:val="26"/>
        </w:rPr>
      </w:pPr>
      <w:r w:rsidRPr="00F61604">
        <w:rPr>
          <w:rFonts w:ascii="MS Gothic" w:eastAsia="MS Gothic" w:hAnsi="MS Gothic" w:cs="MS Gothic" w:hint="eastAsia"/>
          <w:sz w:val="26"/>
          <w:szCs w:val="26"/>
        </w:rPr>
        <w:lastRenderedPageBreak/>
        <w:t>▎</w:t>
      </w:r>
      <w:r w:rsidRPr="00F61604">
        <w:rPr>
          <w:rFonts w:ascii="Times New Roman" w:hAnsi="Times New Roman" w:cs="Times New Roman"/>
          <w:b/>
          <w:bCs/>
          <w:sz w:val="26"/>
          <w:szCs w:val="26"/>
        </w:rPr>
        <w:t>3. Тетради и папки</w:t>
      </w:r>
    </w:p>
    <w:p w14:paraId="0364125E" w14:textId="7E7B2796" w:rsidR="00F61604" w:rsidRPr="00F61604" w:rsidRDefault="00240976" w:rsidP="00F616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AAA252" wp14:editId="54E2F7D1">
                <wp:simplePos x="0" y="0"/>
                <wp:positionH relativeFrom="column">
                  <wp:posOffset>451485</wp:posOffset>
                </wp:positionH>
                <wp:positionV relativeFrom="paragraph">
                  <wp:posOffset>408305</wp:posOffset>
                </wp:positionV>
                <wp:extent cx="45719" cy="144780"/>
                <wp:effectExtent l="19050" t="0" r="31115" b="45720"/>
                <wp:wrapNone/>
                <wp:docPr id="8" name="Стрелка: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4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32108" id="Стрелка: вниз 8" o:spid="_x0000_s1026" type="#_x0000_t67" style="position:absolute;margin-left:35.55pt;margin-top:32.15pt;width:3.6pt;height:1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" adj="18190" fillcolor="#156082 [3204]" strokecolor="#030e13 [484]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060575DB" wp14:editId="3A81AD08">
            <wp:simplePos x="0" y="0"/>
            <wp:positionH relativeFrom="column">
              <wp:posOffset>3034665</wp:posOffset>
            </wp:positionH>
            <wp:positionV relativeFrom="paragraph">
              <wp:posOffset>408305</wp:posOffset>
            </wp:positionV>
            <wp:extent cx="2529840" cy="1459230"/>
            <wp:effectExtent l="0" t="0" r="3810" b="7620"/>
            <wp:wrapTight wrapText="bothSides">
              <wp:wrapPolygon edited="0">
                <wp:start x="0" y="0"/>
                <wp:lineTo x="0" y="21431"/>
                <wp:lineTo x="21470" y="21431"/>
                <wp:lineTo x="2147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45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604" w:rsidRPr="00F61604">
        <w:rPr>
          <w:rFonts w:ascii="Times New Roman" w:hAnsi="Times New Roman" w:cs="Times New Roman"/>
        </w:rPr>
        <w:t>Количество тетрадей зависит от расписания и требований учителей. Обычно школьнику нужны:</w:t>
      </w:r>
    </w:p>
    <w:p w14:paraId="31215D5E" w14:textId="53770922" w:rsidR="00F61604" w:rsidRPr="00F61604" w:rsidRDefault="00F61604" w:rsidP="00240976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тетради в клетку;</w:t>
      </w:r>
    </w:p>
    <w:p w14:paraId="6807A1FB" w14:textId="7062FFB8" w:rsidR="00F61604" w:rsidRPr="00F61604" w:rsidRDefault="00F61604" w:rsidP="00240976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тетради в линейку;</w:t>
      </w:r>
    </w:p>
    <w:p w14:paraId="07DE1B4A" w14:textId="1E550C11" w:rsidR="00F61604" w:rsidRPr="00F61604" w:rsidRDefault="00F61604" w:rsidP="00240976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общие тетради для старших классов;</w:t>
      </w:r>
    </w:p>
    <w:p w14:paraId="6EC99815" w14:textId="77777777" w:rsidR="00F61604" w:rsidRPr="00F61604" w:rsidRDefault="00F61604" w:rsidP="00240976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тетради для контрольных и самостоятельных работ;</w:t>
      </w:r>
    </w:p>
    <w:p w14:paraId="46DC524B" w14:textId="77777777" w:rsidR="00F61604" w:rsidRPr="00F61604" w:rsidRDefault="00F61604" w:rsidP="00240976">
      <w:pPr>
        <w:spacing w:after="0"/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• папка для документов и раздаточных материалов.</w:t>
      </w:r>
    </w:p>
    <w:p w14:paraId="0D4DDA0C" w14:textId="77777777" w:rsidR="00F61604" w:rsidRPr="00F61604" w:rsidRDefault="00F61604" w:rsidP="00F61604">
      <w:pPr>
        <w:rPr>
          <w:rFonts w:ascii="Times New Roman" w:hAnsi="Times New Roman" w:cs="Times New Roman"/>
        </w:rPr>
      </w:pPr>
    </w:p>
    <w:p w14:paraId="26B6A36D" w14:textId="1D804074" w:rsidR="00F61604" w:rsidRPr="00F61604" w:rsidRDefault="00F61604" w:rsidP="00F61604">
      <w:pPr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Для младших классов лучше выбирать тетради с яркими, но не слишком отвлекающими обложками. Старшим ученикам подойдут тетради с плотной бумагой и удобной разметкой.</w:t>
      </w:r>
    </w:p>
    <w:p w14:paraId="4D4FA461" w14:textId="2249FEBE" w:rsidR="00F61604" w:rsidRPr="00F61604" w:rsidRDefault="00F61604" w:rsidP="00F61604">
      <w:pPr>
        <w:rPr>
          <w:rFonts w:ascii="Times New Roman" w:hAnsi="Times New Roman" w:cs="Times New Roman"/>
        </w:rPr>
      </w:pPr>
      <w:r w:rsidRPr="00F61604">
        <w:rPr>
          <w:rFonts w:ascii="Times New Roman" w:hAnsi="Times New Roman" w:cs="Times New Roman"/>
        </w:rPr>
        <w:t>Чтобы тетради дольше сохраняли аккуратный вид, их можно обернуть прозрачными обложками и подписать.</w:t>
      </w:r>
    </w:p>
    <w:p w14:paraId="0361E9D2" w14:textId="77777777" w:rsidR="00F61604" w:rsidRDefault="00F61604" w:rsidP="00F61604">
      <w:pPr>
        <w:rPr>
          <w:rFonts w:ascii="Times New Roman" w:hAnsi="Times New Roman" w:cs="Times New Roman"/>
          <w:b/>
          <w:bCs/>
        </w:rPr>
      </w:pPr>
      <w:r w:rsidRPr="00F61604">
        <w:rPr>
          <w:rFonts w:ascii="MS Gothic" w:eastAsia="MS Gothic" w:hAnsi="MS Gothic" w:cs="MS Gothic" w:hint="eastAsia"/>
        </w:rPr>
        <w:t>▎</w:t>
      </w:r>
      <w:r w:rsidRPr="00F61604">
        <w:rPr>
          <w:rFonts w:ascii="Times New Roman" w:hAnsi="Times New Roman" w:cs="Times New Roman"/>
          <w:b/>
          <w:bCs/>
        </w:rPr>
        <w:t>5. Спортивная форма</w:t>
      </w:r>
    </w:p>
    <w:p w14:paraId="2979CDC7" w14:textId="272E6912" w:rsidR="00240976" w:rsidRPr="00F61604" w:rsidRDefault="00240976" w:rsidP="00F61604">
      <w:pPr>
        <w:rPr>
          <w:rFonts w:ascii="Times New Roman" w:hAnsi="Times New Roman" w:cs="Times New Roman"/>
        </w:rPr>
      </w:pPr>
      <w:r w:rsidRPr="00240976">
        <w:rPr>
          <w:rFonts w:ascii="Times New Roman" w:hAnsi="Times New Roman" w:cs="Times New Roman"/>
        </w:rPr>
        <w:t xml:space="preserve">Санитарные нормы и гигиенические требования к спортивной одежде регулируют ее безопасность, состав материалов, воздухопроницаемость и удобство. Форма должна быть легкой, изготовленной из дышащих натуральных или смесовых тканей (например, хлопка или качественного трикотажа), не стеснять движений и соответствовать размеру. </w:t>
      </w:r>
    </w:p>
    <w:p w14:paraId="52419279" w14:textId="77777777" w:rsidR="0073534C" w:rsidRPr="0073534C" w:rsidRDefault="0073534C" w:rsidP="0073534C">
      <w:pPr>
        <w:rPr>
          <w:rFonts w:ascii="Times New Roman" w:hAnsi="Times New Roman" w:cs="Times New Roman"/>
          <w:b/>
          <w:bCs/>
        </w:rPr>
      </w:pPr>
      <w:r w:rsidRPr="0073534C">
        <w:rPr>
          <w:rFonts w:ascii="Times New Roman" w:hAnsi="Times New Roman" w:cs="Times New Roman"/>
          <w:b/>
          <w:bCs/>
        </w:rPr>
        <w:t>Требования к элементам формы</w:t>
      </w:r>
    </w:p>
    <w:p w14:paraId="389D09C5" w14:textId="642DD6AA" w:rsidR="0073534C" w:rsidRPr="0073534C" w:rsidRDefault="0073534C" w:rsidP="0073534C">
      <w:pPr>
        <w:numPr>
          <w:ilvl w:val="0"/>
          <w:numId w:val="1"/>
        </w:numPr>
        <w:tabs>
          <w:tab w:val="clear" w:pos="720"/>
          <w:tab w:val="num" w:pos="357"/>
        </w:tabs>
        <w:spacing w:after="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 wp14:anchorId="0B2536E6" wp14:editId="4D913723">
            <wp:simplePos x="0" y="0"/>
            <wp:positionH relativeFrom="column">
              <wp:posOffset>3575685</wp:posOffset>
            </wp:positionH>
            <wp:positionV relativeFrom="paragraph">
              <wp:posOffset>358775</wp:posOffset>
            </wp:positionV>
            <wp:extent cx="2228850" cy="1241270"/>
            <wp:effectExtent l="0" t="0" r="0" b="0"/>
            <wp:wrapTight wrapText="bothSides">
              <wp:wrapPolygon edited="0">
                <wp:start x="0" y="0"/>
                <wp:lineTo x="0" y="21224"/>
                <wp:lineTo x="21415" y="21224"/>
                <wp:lineTo x="2141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34C">
        <w:rPr>
          <w:rFonts w:ascii="Times New Roman" w:hAnsi="Times New Roman" w:cs="Times New Roman"/>
          <w:b/>
          <w:bCs/>
        </w:rPr>
        <w:t>Футболка:</w:t>
      </w:r>
      <w:r w:rsidRPr="0073534C">
        <w:rPr>
          <w:rFonts w:ascii="Times New Roman" w:hAnsi="Times New Roman" w:cs="Times New Roman"/>
        </w:rPr>
        <w:t xml:space="preserve"> из дышащего трикотажа (хлопок), без отвлекающих крупных надписей или декора.</w:t>
      </w:r>
    </w:p>
    <w:p w14:paraId="7B8C8DEC" w14:textId="4D492629" w:rsidR="0073534C" w:rsidRPr="0073534C" w:rsidRDefault="0073534C" w:rsidP="0073534C">
      <w:pPr>
        <w:numPr>
          <w:ilvl w:val="0"/>
          <w:numId w:val="1"/>
        </w:numPr>
        <w:tabs>
          <w:tab w:val="clear" w:pos="720"/>
          <w:tab w:val="num" w:pos="357"/>
        </w:tabs>
        <w:spacing w:after="0"/>
        <w:ind w:left="426" w:hanging="426"/>
        <w:rPr>
          <w:rFonts w:ascii="Times New Roman" w:hAnsi="Times New Roman" w:cs="Times New Roman"/>
        </w:rPr>
      </w:pPr>
      <w:r w:rsidRPr="0073534C">
        <w:rPr>
          <w:rFonts w:ascii="Times New Roman" w:hAnsi="Times New Roman" w:cs="Times New Roman"/>
          <w:b/>
          <w:bCs/>
        </w:rPr>
        <w:t>Шорты / брюки:</w:t>
      </w:r>
      <w:r w:rsidRPr="0073534C">
        <w:rPr>
          <w:rFonts w:ascii="Times New Roman" w:hAnsi="Times New Roman" w:cs="Times New Roman"/>
        </w:rPr>
        <w:t xml:space="preserve"> не широкие, не ниже колен для шорт, спортивные брюки — легкие и не стесняющие бег или прыжки. Использование джинсов или стягивающей синтетики не допускается.</w:t>
      </w:r>
    </w:p>
    <w:p w14:paraId="5A2DA240" w14:textId="5EE6021B" w:rsidR="0073534C" w:rsidRPr="0073534C" w:rsidRDefault="0073534C" w:rsidP="0073534C">
      <w:pPr>
        <w:numPr>
          <w:ilvl w:val="0"/>
          <w:numId w:val="1"/>
        </w:numPr>
        <w:tabs>
          <w:tab w:val="clear" w:pos="720"/>
          <w:tab w:val="num" w:pos="357"/>
        </w:tabs>
        <w:spacing w:after="0"/>
        <w:ind w:left="426" w:hanging="426"/>
        <w:rPr>
          <w:rFonts w:ascii="Times New Roman" w:hAnsi="Times New Roman" w:cs="Times New Roman"/>
        </w:rPr>
      </w:pPr>
      <w:r w:rsidRPr="0073534C">
        <w:rPr>
          <w:rFonts w:ascii="Times New Roman" w:hAnsi="Times New Roman" w:cs="Times New Roman"/>
          <w:b/>
          <w:bCs/>
        </w:rPr>
        <w:t>Обувь:</w:t>
      </w:r>
      <w:r w:rsidRPr="0073534C">
        <w:rPr>
          <w:rFonts w:ascii="Times New Roman" w:hAnsi="Times New Roman" w:cs="Times New Roman"/>
        </w:rPr>
        <w:t xml:space="preserve"> кеды или кроссовки на упругой, гибкой резиновой подошве с супинатором, строго по размеру стопы.</w:t>
      </w:r>
    </w:p>
    <w:p w14:paraId="23B6537C" w14:textId="1585AED3" w:rsidR="0073534C" w:rsidRDefault="0073534C" w:rsidP="0073534C">
      <w:pPr>
        <w:numPr>
          <w:ilvl w:val="0"/>
          <w:numId w:val="1"/>
        </w:numPr>
        <w:tabs>
          <w:tab w:val="clear" w:pos="720"/>
          <w:tab w:val="num" w:pos="357"/>
        </w:tabs>
        <w:spacing w:after="0"/>
        <w:ind w:left="426" w:hanging="426"/>
        <w:rPr>
          <w:rFonts w:ascii="Times New Roman" w:hAnsi="Times New Roman" w:cs="Times New Roman"/>
        </w:rPr>
      </w:pPr>
      <w:r w:rsidRPr="0073534C">
        <w:rPr>
          <w:rFonts w:ascii="Times New Roman" w:hAnsi="Times New Roman" w:cs="Times New Roman"/>
          <w:b/>
          <w:bCs/>
        </w:rPr>
        <w:t>Носки:</w:t>
      </w:r>
      <w:r w:rsidRPr="0073534C">
        <w:rPr>
          <w:rFonts w:ascii="Times New Roman" w:hAnsi="Times New Roman" w:cs="Times New Roman"/>
        </w:rPr>
        <w:t xml:space="preserve"> из хлопчатобумажных материалов, пригодных для частой стирки.</w:t>
      </w:r>
    </w:p>
    <w:p w14:paraId="702F5179" w14:textId="6E58ED23" w:rsidR="0073534C" w:rsidRPr="0073534C" w:rsidRDefault="0073534C" w:rsidP="0073534C">
      <w:pPr>
        <w:spacing w:after="0"/>
        <w:rPr>
          <w:rFonts w:ascii="Times New Roman" w:hAnsi="Times New Roman" w:cs="Times New Roman"/>
        </w:rPr>
      </w:pPr>
    </w:p>
    <w:p w14:paraId="24AD748B" w14:textId="56311B4D" w:rsidR="0073534C" w:rsidRPr="0073534C" w:rsidRDefault="0073534C" w:rsidP="0073534C">
      <w:pPr>
        <w:tabs>
          <w:tab w:val="num" w:pos="357"/>
        </w:tabs>
        <w:ind w:left="426" w:hanging="426"/>
        <w:rPr>
          <w:rFonts w:ascii="Times New Roman" w:hAnsi="Times New Roman" w:cs="Times New Roman"/>
          <w:b/>
          <w:bCs/>
        </w:rPr>
      </w:pPr>
      <w:r w:rsidRPr="0073534C">
        <w:rPr>
          <w:rFonts w:ascii="Times New Roman" w:hAnsi="Times New Roman" w:cs="Times New Roman"/>
          <w:b/>
          <w:bCs/>
        </w:rPr>
        <w:t>Правила хранения и гигиены</w:t>
      </w:r>
    </w:p>
    <w:p w14:paraId="2D5CD0B0" w14:textId="77777777" w:rsidR="0073534C" w:rsidRPr="0073534C" w:rsidRDefault="0073534C" w:rsidP="0073534C">
      <w:pPr>
        <w:numPr>
          <w:ilvl w:val="0"/>
          <w:numId w:val="2"/>
        </w:numPr>
        <w:tabs>
          <w:tab w:val="clear" w:pos="720"/>
          <w:tab w:val="num" w:pos="357"/>
        </w:tabs>
        <w:spacing w:after="0"/>
        <w:ind w:left="426" w:hanging="426"/>
        <w:rPr>
          <w:rFonts w:ascii="Times New Roman" w:hAnsi="Times New Roman" w:cs="Times New Roman"/>
        </w:rPr>
      </w:pPr>
      <w:r w:rsidRPr="0073534C">
        <w:rPr>
          <w:rFonts w:ascii="Times New Roman" w:hAnsi="Times New Roman" w:cs="Times New Roman"/>
        </w:rPr>
        <w:t>Комплект формы должен храниться в аккуратно подписанном отдельном тканевом мешке.</w:t>
      </w:r>
    </w:p>
    <w:p w14:paraId="5CBEC1C2" w14:textId="77777777" w:rsidR="0073534C" w:rsidRPr="0073534C" w:rsidRDefault="0073534C" w:rsidP="0073534C">
      <w:pPr>
        <w:numPr>
          <w:ilvl w:val="0"/>
          <w:numId w:val="2"/>
        </w:numPr>
        <w:tabs>
          <w:tab w:val="clear" w:pos="720"/>
          <w:tab w:val="num" w:pos="357"/>
        </w:tabs>
        <w:spacing w:after="0"/>
        <w:ind w:left="426" w:hanging="426"/>
        <w:rPr>
          <w:rFonts w:ascii="Times New Roman" w:hAnsi="Times New Roman" w:cs="Times New Roman"/>
        </w:rPr>
      </w:pPr>
      <w:r w:rsidRPr="0073534C">
        <w:rPr>
          <w:rFonts w:ascii="Times New Roman" w:hAnsi="Times New Roman" w:cs="Times New Roman"/>
        </w:rPr>
        <w:t>Спортивную форму запрещено использовать в качестве повседневной одежды вне уроков физкультуры.</w:t>
      </w:r>
    </w:p>
    <w:p w14:paraId="1D1C16CE" w14:textId="77777777" w:rsidR="0073534C" w:rsidRPr="0073534C" w:rsidRDefault="0073534C" w:rsidP="0073534C">
      <w:pPr>
        <w:numPr>
          <w:ilvl w:val="0"/>
          <w:numId w:val="2"/>
        </w:numPr>
        <w:tabs>
          <w:tab w:val="clear" w:pos="720"/>
          <w:tab w:val="num" w:pos="357"/>
        </w:tabs>
        <w:spacing w:after="0"/>
        <w:ind w:left="426" w:hanging="426"/>
        <w:rPr>
          <w:rFonts w:ascii="Times New Roman" w:hAnsi="Times New Roman" w:cs="Times New Roman"/>
        </w:rPr>
      </w:pPr>
      <w:r w:rsidRPr="0073534C">
        <w:rPr>
          <w:rFonts w:ascii="Times New Roman" w:hAnsi="Times New Roman" w:cs="Times New Roman"/>
        </w:rPr>
        <w:t>После каждого занятия форма подлежит обязательной просушке и стирке.</w:t>
      </w:r>
    </w:p>
    <w:p w14:paraId="5E53C2D4" w14:textId="77777777" w:rsidR="00F61604" w:rsidRPr="00F61604" w:rsidRDefault="00F61604" w:rsidP="00F61604">
      <w:pPr>
        <w:rPr>
          <w:rFonts w:ascii="Times New Roman" w:hAnsi="Times New Roman" w:cs="Times New Roman"/>
        </w:rPr>
      </w:pPr>
    </w:p>
    <w:p w14:paraId="313F4C16" w14:textId="77777777" w:rsidR="00F61604" w:rsidRPr="00F61604" w:rsidRDefault="00F61604" w:rsidP="00F61604">
      <w:pPr>
        <w:rPr>
          <w:rFonts w:ascii="Times New Roman" w:hAnsi="Times New Roman" w:cs="Times New Roman"/>
        </w:rPr>
      </w:pPr>
    </w:p>
    <w:p w14:paraId="0B5C4E77" w14:textId="77777777" w:rsidR="00C61C58" w:rsidRPr="00F61604" w:rsidRDefault="00C61C58">
      <w:pPr>
        <w:rPr>
          <w:rFonts w:ascii="Times New Roman" w:hAnsi="Times New Roman" w:cs="Times New Roman"/>
        </w:rPr>
      </w:pPr>
    </w:p>
    <w:sectPr w:rsidR="00C61C58" w:rsidRPr="00F6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7396D"/>
    <w:multiLevelType w:val="multilevel"/>
    <w:tmpl w:val="8F36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FF124F"/>
    <w:multiLevelType w:val="multilevel"/>
    <w:tmpl w:val="1BB4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131944">
    <w:abstractNumId w:val="1"/>
  </w:num>
  <w:num w:numId="2" w16cid:durableId="213124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DC"/>
    <w:rsid w:val="00123A1B"/>
    <w:rsid w:val="00240976"/>
    <w:rsid w:val="00274BA0"/>
    <w:rsid w:val="003A42DC"/>
    <w:rsid w:val="00574E92"/>
    <w:rsid w:val="0073534C"/>
    <w:rsid w:val="007F2F5E"/>
    <w:rsid w:val="00AA2C51"/>
    <w:rsid w:val="00C61C58"/>
    <w:rsid w:val="00D800D0"/>
    <w:rsid w:val="00DD7CFB"/>
    <w:rsid w:val="00E06A2C"/>
    <w:rsid w:val="00F6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6560"/>
  <w15:chartTrackingRefBased/>
  <w15:docId w15:val="{5A9D8E12-389B-4002-AA4F-65A5149E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4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4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4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42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42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42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42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42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42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4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4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4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42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42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42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4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42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42D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4097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40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44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231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14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83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31A2-EAEE-461E-9186-A5FB3183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2026-08-12T06:58:00Z</dcterms:created>
  <dcterms:modified xsi:type="dcterms:W3CDTF">2026-08-12T11:07:00Z</dcterms:modified>
</cp:coreProperties>
</file>